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C9E87" w14:textId="77777777" w:rsidR="001D512D" w:rsidRDefault="001D512D" w:rsidP="001D512D">
      <w:r>
        <w:t>Name: __________________________________</w:t>
      </w:r>
    </w:p>
    <w:p w14:paraId="7B2A74E2" w14:textId="77777777" w:rsidR="001D512D" w:rsidRDefault="001D512D" w:rsidP="001D512D">
      <w:r>
        <w:t>Hour: ________________________</w:t>
      </w:r>
    </w:p>
    <w:p w14:paraId="26D30C1F" w14:textId="77777777" w:rsidR="00F05B07" w:rsidRDefault="001D512D" w:rsidP="001D512D">
      <w:pPr>
        <w:jc w:val="center"/>
      </w:pPr>
      <w:r>
        <w:t>Identifying Variables</w:t>
      </w:r>
    </w:p>
    <w:p w14:paraId="0984CB38" w14:textId="77777777" w:rsidR="001D512D" w:rsidRDefault="001D512D" w:rsidP="001D512D">
      <w:pPr>
        <w:jc w:val="center"/>
      </w:pPr>
    </w:p>
    <w:p w14:paraId="4674E189" w14:textId="77777777" w:rsidR="001D512D" w:rsidRDefault="001D512D" w:rsidP="001D512D">
      <w:r>
        <w:t>We have learned in class that the dependent variable is what is being measured and the independent variable is what the scientist purposely changes.  A constant is any condition that is kept the same between the test set up and the control set up.  The control set up is the set up you compare your experiment back to.</w:t>
      </w:r>
    </w:p>
    <w:p w14:paraId="0CFD1579" w14:textId="77777777" w:rsidR="001D512D" w:rsidRDefault="001D512D" w:rsidP="001D512D"/>
    <w:p w14:paraId="642D681F" w14:textId="77777777" w:rsidR="001D512D" w:rsidRDefault="001D512D" w:rsidP="001D512D">
      <w:r>
        <w:t>Identify the variables or constants for each experiment.</w:t>
      </w:r>
    </w:p>
    <w:p w14:paraId="3D004AB3" w14:textId="77777777" w:rsidR="001D512D" w:rsidRDefault="001D512D" w:rsidP="001D512D"/>
    <w:p w14:paraId="4F3E7BE9" w14:textId="77777777" w:rsidR="001D512D" w:rsidRDefault="001D512D" w:rsidP="001D512D">
      <w:pPr>
        <w:pStyle w:val="ListParagraph"/>
        <w:numPr>
          <w:ilvl w:val="0"/>
          <w:numId w:val="1"/>
        </w:numPr>
      </w:pPr>
      <w:r>
        <w:t>Tiffany was investigating how fast it took Hayden to react to different sounds.</w:t>
      </w:r>
    </w:p>
    <w:p w14:paraId="18C43DC7" w14:textId="77777777" w:rsidR="00382EEF" w:rsidRDefault="00382EEF" w:rsidP="00382EEF">
      <w:pPr>
        <w:pStyle w:val="ListParagraph"/>
        <w:numPr>
          <w:ilvl w:val="1"/>
          <w:numId w:val="1"/>
        </w:numPr>
        <w:tabs>
          <w:tab w:val="left" w:leader="underscore" w:pos="9360"/>
        </w:tabs>
      </w:pPr>
      <w:r>
        <w:t>Identify the following:</w:t>
      </w:r>
    </w:p>
    <w:p w14:paraId="3B82BC7B" w14:textId="77777777" w:rsidR="00382EEF" w:rsidRDefault="00382EEF" w:rsidP="00382EEF">
      <w:pPr>
        <w:pStyle w:val="ListParagraph"/>
        <w:numPr>
          <w:ilvl w:val="2"/>
          <w:numId w:val="1"/>
        </w:numPr>
        <w:tabs>
          <w:tab w:val="left" w:leader="underscore" w:pos="9360"/>
        </w:tabs>
      </w:pPr>
      <w:r>
        <w:t>Independent Variable</w:t>
      </w:r>
      <w:r>
        <w:tab/>
      </w:r>
    </w:p>
    <w:p w14:paraId="21859593" w14:textId="77777777" w:rsidR="00382EEF" w:rsidRDefault="00382EEF" w:rsidP="00382EEF">
      <w:pPr>
        <w:pStyle w:val="ListParagraph"/>
        <w:numPr>
          <w:ilvl w:val="2"/>
          <w:numId w:val="1"/>
        </w:numPr>
        <w:tabs>
          <w:tab w:val="left" w:leader="underscore" w:pos="9360"/>
        </w:tabs>
      </w:pPr>
      <w:r>
        <w:t>Dependent Variable</w:t>
      </w:r>
      <w:r>
        <w:tab/>
      </w:r>
    </w:p>
    <w:p w14:paraId="1CC7E88B" w14:textId="77777777" w:rsidR="00382EEF" w:rsidRDefault="00382EEF" w:rsidP="00382EEF">
      <w:pPr>
        <w:pStyle w:val="ListParagraph"/>
        <w:numPr>
          <w:ilvl w:val="2"/>
          <w:numId w:val="1"/>
        </w:numPr>
        <w:tabs>
          <w:tab w:val="left" w:leader="underscore" w:pos="9360"/>
        </w:tabs>
      </w:pPr>
      <w:r>
        <w:t>One Constant</w:t>
      </w:r>
      <w:r>
        <w:tab/>
      </w:r>
    </w:p>
    <w:p w14:paraId="3C30E28E" w14:textId="77777777" w:rsidR="00382EEF" w:rsidRDefault="00382EEF" w:rsidP="00382EEF">
      <w:pPr>
        <w:pStyle w:val="ListParagraph"/>
        <w:tabs>
          <w:tab w:val="left" w:leader="underscore" w:pos="9360"/>
        </w:tabs>
        <w:ind w:left="2160"/>
      </w:pPr>
      <w:bookmarkStart w:id="0" w:name="_GoBack"/>
      <w:bookmarkEnd w:id="0"/>
    </w:p>
    <w:p w14:paraId="0F2249F4" w14:textId="77777777" w:rsidR="001D512D" w:rsidRDefault="001D512D" w:rsidP="001D512D">
      <w:pPr>
        <w:pStyle w:val="ListParagraph"/>
        <w:numPr>
          <w:ilvl w:val="0"/>
          <w:numId w:val="1"/>
        </w:numPr>
        <w:tabs>
          <w:tab w:val="left" w:leader="underscore" w:pos="9360"/>
        </w:tabs>
      </w:pPr>
      <w:r>
        <w:t xml:space="preserve">Nick wanted to see how high an ice cube would float in different temperatures of water.  </w:t>
      </w:r>
    </w:p>
    <w:p w14:paraId="77A1EDFE" w14:textId="77777777" w:rsidR="00382EEF" w:rsidRDefault="00382EEF" w:rsidP="00382EEF">
      <w:pPr>
        <w:pStyle w:val="ListParagraph"/>
        <w:numPr>
          <w:ilvl w:val="1"/>
          <w:numId w:val="1"/>
        </w:numPr>
        <w:tabs>
          <w:tab w:val="left" w:leader="underscore" w:pos="9360"/>
        </w:tabs>
      </w:pPr>
      <w:r>
        <w:t>Identify the following:</w:t>
      </w:r>
    </w:p>
    <w:p w14:paraId="1A3420B6" w14:textId="77777777" w:rsidR="00382EEF" w:rsidRDefault="00382EEF" w:rsidP="00382EEF">
      <w:pPr>
        <w:pStyle w:val="ListParagraph"/>
        <w:numPr>
          <w:ilvl w:val="2"/>
          <w:numId w:val="1"/>
        </w:numPr>
        <w:tabs>
          <w:tab w:val="left" w:leader="underscore" w:pos="9360"/>
        </w:tabs>
      </w:pPr>
      <w:r>
        <w:t>Independent Variable</w:t>
      </w:r>
      <w:r>
        <w:tab/>
      </w:r>
    </w:p>
    <w:p w14:paraId="5CD7AE46" w14:textId="77777777" w:rsidR="00382EEF" w:rsidRDefault="00382EEF" w:rsidP="00382EEF">
      <w:pPr>
        <w:pStyle w:val="ListParagraph"/>
        <w:numPr>
          <w:ilvl w:val="2"/>
          <w:numId w:val="1"/>
        </w:numPr>
        <w:tabs>
          <w:tab w:val="left" w:leader="underscore" w:pos="9360"/>
        </w:tabs>
      </w:pPr>
      <w:r>
        <w:t>Dependent Variable</w:t>
      </w:r>
      <w:r>
        <w:tab/>
      </w:r>
    </w:p>
    <w:p w14:paraId="59458A32" w14:textId="77777777" w:rsidR="00382EEF" w:rsidRDefault="00382EEF" w:rsidP="00382EEF">
      <w:pPr>
        <w:pStyle w:val="ListParagraph"/>
        <w:numPr>
          <w:ilvl w:val="2"/>
          <w:numId w:val="1"/>
        </w:numPr>
        <w:tabs>
          <w:tab w:val="left" w:leader="underscore" w:pos="9360"/>
        </w:tabs>
      </w:pPr>
      <w:r>
        <w:t>One Constant</w:t>
      </w:r>
      <w:r>
        <w:tab/>
      </w:r>
    </w:p>
    <w:p w14:paraId="5BD3870A" w14:textId="77777777" w:rsidR="00382EEF" w:rsidRDefault="00382EEF" w:rsidP="00382EEF">
      <w:pPr>
        <w:pStyle w:val="ListParagraph"/>
        <w:tabs>
          <w:tab w:val="left" w:leader="underscore" w:pos="9360"/>
        </w:tabs>
        <w:ind w:left="2160"/>
      </w:pPr>
    </w:p>
    <w:p w14:paraId="4E8F17F1" w14:textId="77777777" w:rsidR="001D512D" w:rsidRDefault="001D512D" w:rsidP="001D512D">
      <w:pPr>
        <w:pStyle w:val="ListParagraph"/>
        <w:numPr>
          <w:ilvl w:val="0"/>
          <w:numId w:val="1"/>
        </w:numPr>
        <w:tabs>
          <w:tab w:val="left" w:leader="underscore" w:pos="9360"/>
        </w:tabs>
      </w:pPr>
      <w:r>
        <w:t xml:space="preserve">Mrs. Crain wanted to see how different types of </w:t>
      </w:r>
      <w:proofErr w:type="gramStart"/>
      <w:r>
        <w:t>music affected</w:t>
      </w:r>
      <w:proofErr w:type="gramEnd"/>
      <w:r>
        <w:t xml:space="preserve"> students’ pulse rates.  She played different types of music: heavy, metal, rap, R&amp;B, alternative, pop, country, and classical music.  </w:t>
      </w:r>
    </w:p>
    <w:p w14:paraId="4067FEB6" w14:textId="46EBC2B3" w:rsidR="001D512D" w:rsidRDefault="001D512D" w:rsidP="00382EEF">
      <w:pPr>
        <w:pStyle w:val="ListParagraph"/>
        <w:numPr>
          <w:ilvl w:val="1"/>
          <w:numId w:val="1"/>
        </w:numPr>
        <w:tabs>
          <w:tab w:val="left" w:leader="underscore" w:pos="9360"/>
        </w:tabs>
      </w:pPr>
      <w:r>
        <w:t>What is the independent variable?</w:t>
      </w:r>
      <w:r>
        <w:tab/>
        <w:t xml:space="preserve">  </w:t>
      </w:r>
    </w:p>
    <w:p w14:paraId="70A36907" w14:textId="77777777" w:rsidR="001D512D" w:rsidRDefault="001D512D" w:rsidP="001D512D">
      <w:pPr>
        <w:pStyle w:val="ListParagraph"/>
        <w:numPr>
          <w:ilvl w:val="1"/>
          <w:numId w:val="1"/>
        </w:numPr>
        <w:tabs>
          <w:tab w:val="left" w:leader="underscore" w:pos="9360"/>
        </w:tabs>
      </w:pPr>
      <w:r>
        <w:t>What is the dependent variable?</w:t>
      </w:r>
      <w:r>
        <w:tab/>
      </w:r>
    </w:p>
    <w:p w14:paraId="38B469CE" w14:textId="7C4BE910" w:rsidR="00F05B07" w:rsidRDefault="00F05B07" w:rsidP="001D512D">
      <w:pPr>
        <w:pStyle w:val="ListParagraph"/>
        <w:numPr>
          <w:ilvl w:val="1"/>
          <w:numId w:val="1"/>
        </w:numPr>
        <w:tabs>
          <w:tab w:val="left" w:leader="underscore" w:pos="9360"/>
        </w:tabs>
      </w:pPr>
      <w:r>
        <w:t>What should be her control group? ________________________________________________</w:t>
      </w:r>
    </w:p>
    <w:p w14:paraId="279D397D" w14:textId="77777777" w:rsidR="00382EEF" w:rsidRDefault="00382EEF" w:rsidP="00382EEF">
      <w:pPr>
        <w:pStyle w:val="ListParagraph"/>
        <w:numPr>
          <w:ilvl w:val="1"/>
          <w:numId w:val="1"/>
        </w:numPr>
        <w:tabs>
          <w:tab w:val="left" w:leader="underscore" w:pos="9360"/>
        </w:tabs>
      </w:pPr>
      <w:r>
        <w:t>What constant(s) should be considered when doing this experiment?</w:t>
      </w:r>
    </w:p>
    <w:p w14:paraId="55B330EC" w14:textId="77777777" w:rsidR="00382EEF" w:rsidRDefault="00382EEF" w:rsidP="00382EEF">
      <w:pPr>
        <w:pStyle w:val="ListParagraph"/>
        <w:tabs>
          <w:tab w:val="left" w:leader="underscore" w:pos="9360"/>
        </w:tabs>
        <w:ind w:left="1440"/>
      </w:pPr>
      <w:r>
        <w:tab/>
      </w:r>
    </w:p>
    <w:p w14:paraId="02E906E4" w14:textId="4D3A5D38" w:rsidR="001D512D" w:rsidRDefault="00382EEF" w:rsidP="00382EEF">
      <w:pPr>
        <w:pStyle w:val="ListParagraph"/>
        <w:tabs>
          <w:tab w:val="left" w:leader="underscore" w:pos="9360"/>
        </w:tabs>
        <w:ind w:left="1440"/>
      </w:pPr>
      <w:r>
        <w:tab/>
      </w:r>
    </w:p>
    <w:p w14:paraId="40BA0BEE" w14:textId="77777777" w:rsidR="001D512D" w:rsidRDefault="001D512D" w:rsidP="001D512D">
      <w:pPr>
        <w:pStyle w:val="ListParagraph"/>
        <w:tabs>
          <w:tab w:val="left" w:leader="underscore" w:pos="9360"/>
        </w:tabs>
        <w:ind w:left="1440"/>
      </w:pPr>
    </w:p>
    <w:p w14:paraId="3C687EA8" w14:textId="77777777" w:rsidR="001D512D" w:rsidRDefault="00080BFB" w:rsidP="001D512D">
      <w:pPr>
        <w:pStyle w:val="ListParagraph"/>
        <w:numPr>
          <w:ilvl w:val="0"/>
          <w:numId w:val="1"/>
        </w:numPr>
        <w:tabs>
          <w:tab w:val="left" w:leader="underscore" w:pos="9360"/>
        </w:tabs>
      </w:pPr>
      <w:r>
        <w:t xml:space="preserve">Mario wanted to know if the size of the hole would affect how far water would spurt out of a milk carton. He punched three different sized holes at the same height and measured the water flow. </w:t>
      </w:r>
    </w:p>
    <w:p w14:paraId="0FCFD1AB" w14:textId="77777777" w:rsidR="001D512D" w:rsidRDefault="00080BFB" w:rsidP="00080BFB">
      <w:pPr>
        <w:pStyle w:val="ListParagraph"/>
        <w:numPr>
          <w:ilvl w:val="1"/>
          <w:numId w:val="1"/>
        </w:numPr>
        <w:tabs>
          <w:tab w:val="left" w:leader="underscore" w:pos="9360"/>
        </w:tabs>
      </w:pPr>
      <w:r>
        <w:t>Identify the following:</w:t>
      </w:r>
    </w:p>
    <w:p w14:paraId="32AB5068" w14:textId="77777777" w:rsidR="00080BFB" w:rsidRDefault="00080BFB" w:rsidP="00080BFB">
      <w:pPr>
        <w:pStyle w:val="ListParagraph"/>
        <w:numPr>
          <w:ilvl w:val="2"/>
          <w:numId w:val="1"/>
        </w:numPr>
        <w:tabs>
          <w:tab w:val="left" w:leader="underscore" w:pos="9360"/>
        </w:tabs>
      </w:pPr>
      <w:r>
        <w:t>Independent Variable</w:t>
      </w:r>
      <w:r>
        <w:tab/>
      </w:r>
    </w:p>
    <w:p w14:paraId="713883F7" w14:textId="77777777" w:rsidR="00080BFB" w:rsidRDefault="00080BFB" w:rsidP="00080BFB">
      <w:pPr>
        <w:pStyle w:val="ListParagraph"/>
        <w:numPr>
          <w:ilvl w:val="2"/>
          <w:numId w:val="1"/>
        </w:numPr>
        <w:tabs>
          <w:tab w:val="left" w:leader="underscore" w:pos="9360"/>
        </w:tabs>
      </w:pPr>
      <w:r>
        <w:t>Dependent Variable</w:t>
      </w:r>
      <w:r>
        <w:tab/>
      </w:r>
    </w:p>
    <w:p w14:paraId="202B80EF" w14:textId="77777777" w:rsidR="00080BFB" w:rsidRDefault="00080BFB" w:rsidP="00080BFB">
      <w:pPr>
        <w:pStyle w:val="ListParagraph"/>
        <w:numPr>
          <w:ilvl w:val="2"/>
          <w:numId w:val="1"/>
        </w:numPr>
        <w:tabs>
          <w:tab w:val="left" w:leader="underscore" w:pos="9360"/>
        </w:tabs>
      </w:pPr>
      <w:r>
        <w:t>One Constant</w:t>
      </w:r>
      <w:r>
        <w:tab/>
      </w:r>
    </w:p>
    <w:p w14:paraId="3FFE215F" w14:textId="77777777" w:rsidR="00080BFB" w:rsidRDefault="00080BFB" w:rsidP="00080BFB">
      <w:pPr>
        <w:pStyle w:val="ListParagraph"/>
        <w:tabs>
          <w:tab w:val="left" w:leader="underscore" w:pos="9360"/>
        </w:tabs>
        <w:ind w:left="2160"/>
      </w:pPr>
    </w:p>
    <w:p w14:paraId="24989895" w14:textId="4FC4168A" w:rsidR="00080BFB" w:rsidRDefault="00080BFB" w:rsidP="00382EEF">
      <w:pPr>
        <w:tabs>
          <w:tab w:val="left" w:leader="underscore" w:pos="9360"/>
        </w:tabs>
      </w:pPr>
      <w:r>
        <w:t xml:space="preserve"> </w:t>
      </w:r>
    </w:p>
    <w:sectPr w:rsidR="00080BFB" w:rsidSect="004D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57617"/>
    <w:multiLevelType w:val="hybridMultilevel"/>
    <w:tmpl w:val="7DF81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2D"/>
    <w:rsid w:val="00080BFB"/>
    <w:rsid w:val="001D512D"/>
    <w:rsid w:val="00382EEF"/>
    <w:rsid w:val="004D0035"/>
    <w:rsid w:val="00754956"/>
    <w:rsid w:val="00B80C82"/>
    <w:rsid w:val="00F05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B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DCSDK12</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County Schools</cp:lastModifiedBy>
  <cp:revision>2</cp:revision>
  <cp:lastPrinted>2017-01-06T21:17:00Z</cp:lastPrinted>
  <dcterms:created xsi:type="dcterms:W3CDTF">2017-01-06T21:17:00Z</dcterms:created>
  <dcterms:modified xsi:type="dcterms:W3CDTF">2017-01-06T21:17:00Z</dcterms:modified>
</cp:coreProperties>
</file>