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025C" w14:textId="77777777" w:rsidR="005260BC" w:rsidRPr="005260BC" w:rsidRDefault="005260BC" w:rsidP="005260BC">
      <w:pPr>
        <w:rPr>
          <w:rFonts w:ascii="Times New Roman" w:eastAsia="Times New Roman" w:hAnsi="Times New Roman" w:cs="Times New Roman"/>
          <w:sz w:val="32"/>
        </w:rPr>
      </w:pPr>
      <w:r w:rsidRPr="005260BC">
        <w:rPr>
          <w:rFonts w:ascii="Times New Roman" w:hAnsi="Times New Roman" w:cs="Times New Roman"/>
          <w:b/>
          <w:bCs/>
          <w:sz w:val="32"/>
        </w:rPr>
        <w:t>Chi-Square (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z w:val="32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z w:val="32"/>
          <w:shd w:val="clear" w:color="auto" w:fill="FFFFFF"/>
          <w:vertAlign w:val="superscript"/>
        </w:rPr>
        <w:t>2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z w:val="32"/>
          <w:shd w:val="clear" w:color="auto" w:fill="FFFFFF"/>
        </w:rPr>
        <w:t>)</w:t>
      </w:r>
      <w:r w:rsidRPr="005260BC">
        <w:rPr>
          <w:rFonts w:ascii="Times New Roman" w:eastAsia="Times New Roman" w:hAnsi="Times New Roman" w:cs="Times New Roman"/>
          <w:sz w:val="32"/>
        </w:rPr>
        <w:t xml:space="preserve"> </w:t>
      </w:r>
      <w:r w:rsidRPr="005260BC">
        <w:rPr>
          <w:rFonts w:ascii="Times New Roman" w:hAnsi="Times New Roman" w:cs="Times New Roman"/>
          <w:b/>
          <w:bCs/>
          <w:sz w:val="32"/>
        </w:rPr>
        <w:t xml:space="preserve">Statistical Analysis Tutorial </w:t>
      </w:r>
    </w:p>
    <w:p w14:paraId="7BA67070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B3483FB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 xml:space="preserve">Overview </w:t>
      </w:r>
    </w:p>
    <w:p w14:paraId="68B8016F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How close is close enough? How can you determine whether or not a set of data is close to what you expected? In Biology, and statistics in general, a Chi-Square Analysis is typically done to determine this to a given confidence level. Our threshold for error is 5%, meaning that we are willing to say that if our outcome is within ±5% of what we expect it to be, we assume it is </w:t>
      </w:r>
      <w:r w:rsidRPr="005260BC">
        <w:rPr>
          <w:rFonts w:ascii="Times New Roman" w:hAnsi="Times New Roman" w:cs="Times New Roman"/>
          <w:i/>
          <w:iCs/>
        </w:rPr>
        <w:t>close enough</w:t>
      </w:r>
      <w:r w:rsidRPr="005260BC">
        <w:rPr>
          <w:rFonts w:ascii="Times New Roman" w:hAnsi="Times New Roman" w:cs="Times New Roman"/>
        </w:rPr>
        <w:t xml:space="preserve">, and that any observed difference is due to random error or chance. If this </w:t>
      </w:r>
      <w:proofErr w:type="gramStart"/>
      <w:r w:rsidRPr="005260BC">
        <w:rPr>
          <w:rFonts w:ascii="Times New Roman" w:hAnsi="Times New Roman" w:cs="Times New Roman"/>
        </w:rPr>
        <w:t>is</w:t>
      </w:r>
      <w:proofErr w:type="gramEnd"/>
      <w:r w:rsidRPr="005260BC">
        <w:rPr>
          <w:rFonts w:ascii="Times New Roman" w:hAnsi="Times New Roman" w:cs="Times New Roman"/>
        </w:rPr>
        <w:t xml:space="preserve"> the case, a</w:t>
      </w:r>
      <w:r>
        <w:rPr>
          <w:rFonts w:ascii="Times New Roman" w:hAnsi="Times New Roman" w:cs="Times New Roman"/>
        </w:rPr>
        <w:t xml:space="preserve">nd we would receive a p-value </w:t>
      </w:r>
      <w:r w:rsidRPr="00475572">
        <w:rPr>
          <w:rFonts w:ascii="ＭＳ ゴシック" w:eastAsia="ＭＳ ゴシック" w:hAnsi="ＭＳ ゴシック"/>
          <w:color w:val="000000"/>
        </w:rPr>
        <w:t>≥</w:t>
      </w:r>
      <w:r>
        <w:rPr>
          <w:rFonts w:ascii="Times New Roman" w:hAnsi="Times New Roman" w:cs="Times New Roman"/>
        </w:rPr>
        <w:t xml:space="preserve"> </w:t>
      </w:r>
      <w:r w:rsidRPr="005260BC">
        <w:rPr>
          <w:rFonts w:ascii="Times New Roman" w:hAnsi="Times New Roman" w:cs="Times New Roman"/>
        </w:rPr>
        <w:t>0.05</w:t>
      </w:r>
      <w:r>
        <w:rPr>
          <w:rFonts w:ascii="Times New Roman" w:hAnsi="Times New Roman" w:cs="Times New Roman"/>
        </w:rPr>
        <w:t xml:space="preserve"> (probability </w:t>
      </w:r>
      <w:r w:rsidRPr="00475572">
        <w:rPr>
          <w:rFonts w:ascii="ＭＳ ゴシック" w:eastAsia="ＭＳ ゴシック" w:hAnsi="ＭＳ ゴシック"/>
          <w:color w:val="000000"/>
        </w:rPr>
        <w:t>≥</w:t>
      </w:r>
      <w:r>
        <w:rPr>
          <w:rFonts w:ascii="Times New Roman" w:hAnsi="Times New Roman" w:cs="Times New Roman"/>
        </w:rPr>
        <w:t xml:space="preserve"> </w:t>
      </w:r>
      <w:r w:rsidRPr="005260BC">
        <w:rPr>
          <w:rFonts w:ascii="Times New Roman" w:hAnsi="Times New Roman" w:cs="Times New Roman"/>
        </w:rPr>
        <w:t>5%), and would fail to reject the null hypothesis (H</w:t>
      </w:r>
      <w:r w:rsidRPr="005260BC">
        <w:rPr>
          <w:rFonts w:ascii="Times New Roman" w:hAnsi="Times New Roman" w:cs="Times New Roman"/>
          <w:position w:val="-3"/>
          <w:vertAlign w:val="subscript"/>
        </w:rPr>
        <w:t>0</w:t>
      </w:r>
      <w:r w:rsidRPr="005260BC">
        <w:rPr>
          <w:rFonts w:ascii="Times New Roman" w:hAnsi="Times New Roman" w:cs="Times New Roman"/>
        </w:rPr>
        <w:t>) while rejecting the alternative hypothesis (</w:t>
      </w:r>
      <w:r>
        <w:rPr>
          <w:rFonts w:ascii="Times New Roman" w:hAnsi="Times New Roman" w:cs="Times New Roman"/>
        </w:rPr>
        <w:t>H</w:t>
      </w:r>
      <w:r w:rsidRPr="005260BC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)</w:t>
      </w:r>
      <w:r w:rsidRPr="005260BC">
        <w:rPr>
          <w:rFonts w:ascii="Times New Roman" w:hAnsi="Times New Roman" w:cs="Times New Roman"/>
        </w:rPr>
        <w:t>. This is because we would expect to see results close to the expected (H</w:t>
      </w:r>
      <w:r w:rsidRPr="005260BC">
        <w:rPr>
          <w:rFonts w:ascii="Times New Roman" w:hAnsi="Times New Roman" w:cs="Times New Roman"/>
          <w:position w:val="-3"/>
          <w:vertAlign w:val="subscript"/>
        </w:rPr>
        <w:t>0</w:t>
      </w:r>
      <w:r w:rsidRPr="005260BC">
        <w:rPr>
          <w:rFonts w:ascii="Times New Roman" w:hAnsi="Times New Roman" w:cs="Times New Roman"/>
        </w:rPr>
        <w:t xml:space="preserve">) </w:t>
      </w:r>
      <w:r w:rsidRPr="00475572">
        <w:rPr>
          <w:rFonts w:ascii="ＭＳ ゴシック" w:eastAsia="ＭＳ ゴシック" w:hAnsi="ＭＳ ゴシック"/>
          <w:color w:val="000000"/>
        </w:rPr>
        <w:t>≥</w:t>
      </w:r>
      <w:r>
        <w:rPr>
          <w:rFonts w:ascii="Times New Roman" w:hAnsi="Times New Roman" w:cs="Times New Roman"/>
        </w:rPr>
        <w:t xml:space="preserve"> </w:t>
      </w:r>
      <w:r w:rsidRPr="005260BC">
        <w:rPr>
          <w:rFonts w:ascii="Times New Roman" w:hAnsi="Times New Roman" w:cs="Times New Roman"/>
        </w:rPr>
        <w:t xml:space="preserve">5% of the time. </w:t>
      </w:r>
    </w:p>
    <w:p w14:paraId="761BE393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In order to conclude that a set of data is different than what we expect, we must determine whether or not that difference is </w:t>
      </w:r>
      <w:r w:rsidRPr="005260BC">
        <w:rPr>
          <w:rFonts w:ascii="Times New Roman" w:hAnsi="Times New Roman" w:cs="Times New Roman"/>
          <w:i/>
          <w:iCs/>
        </w:rPr>
        <w:t xml:space="preserve">statistically significant </w:t>
      </w:r>
      <w:r w:rsidRPr="005260BC">
        <w:rPr>
          <w:rFonts w:ascii="Times New Roman" w:hAnsi="Times New Roman" w:cs="Times New Roman"/>
        </w:rPr>
        <w:t>when compared to H</w:t>
      </w:r>
      <w:r w:rsidRPr="005260BC">
        <w:rPr>
          <w:rFonts w:ascii="Times New Roman" w:hAnsi="Times New Roman" w:cs="Times New Roman"/>
          <w:position w:val="-3"/>
          <w:vertAlign w:val="subscript"/>
        </w:rPr>
        <w:t>0</w:t>
      </w:r>
      <w:r w:rsidRPr="005260BC">
        <w:rPr>
          <w:rFonts w:ascii="Times New Roman" w:hAnsi="Times New Roman" w:cs="Times New Roman"/>
        </w:rPr>
        <w:t>. To do this, we</w:t>
      </w:r>
      <w:r>
        <w:rPr>
          <w:rFonts w:ascii="Times New Roman" w:hAnsi="Times New Roman" w:cs="Times New Roman"/>
        </w:rPr>
        <w:t xml:space="preserve"> would expect to see a p-value </w:t>
      </w:r>
      <w:r w:rsidRPr="00F41825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260BC">
        <w:rPr>
          <w:rFonts w:ascii="Times New Roman" w:hAnsi="Times New Roman" w:cs="Times New Roman"/>
        </w:rPr>
        <w:t>0.05, indicating that results comparable to what we would expect (using H</w:t>
      </w:r>
      <w:r w:rsidRPr="005260BC">
        <w:rPr>
          <w:rFonts w:ascii="Times New Roman" w:hAnsi="Times New Roman" w:cs="Times New Roman"/>
          <w:position w:val="-3"/>
          <w:vertAlign w:val="subscript"/>
        </w:rPr>
        <w:t>0</w:t>
      </w:r>
      <w:r>
        <w:rPr>
          <w:rFonts w:ascii="Times New Roman" w:hAnsi="Times New Roman" w:cs="Times New Roman"/>
        </w:rPr>
        <w:t xml:space="preserve">) would only be seen </w:t>
      </w:r>
      <w:r w:rsidRPr="00F41825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260BC">
        <w:rPr>
          <w:rFonts w:ascii="Times New Roman" w:hAnsi="Times New Roman" w:cs="Times New Roman"/>
        </w:rPr>
        <w:t xml:space="preserve">5% of the time, and those would be due to random error or chance. </w:t>
      </w:r>
    </w:p>
    <w:p w14:paraId="26F67FF5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9978FBA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>Calculating Chi-Square</w:t>
      </w:r>
      <w:r>
        <w:rPr>
          <w:rFonts w:ascii="Times New Roman" w:hAnsi="Times New Roman" w:cs="Times New Roman"/>
          <w:b/>
          <w:bCs/>
        </w:rPr>
        <w:t xml:space="preserve"> </w:t>
      </w:r>
      <w:r w:rsidRPr="005260BC">
        <w:rPr>
          <w:rFonts w:ascii="Times New Roman" w:hAnsi="Times New Roman" w:cs="Times New Roman"/>
          <w:b/>
          <w:bCs/>
        </w:rPr>
        <w:t>(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hd w:val="clear" w:color="auto" w:fill="FFFFFF"/>
          <w:vertAlign w:val="superscript"/>
        </w:rPr>
        <w:t>2</w:t>
      </w:r>
      <w:r w:rsidRPr="005260BC">
        <w:rPr>
          <w:rFonts w:ascii="Times New Roman" w:eastAsia="Times New Roman" w:hAnsi="Times New Roman" w:cs="Times New Roman"/>
          <w:b/>
          <w:bCs/>
          <w:iCs/>
          <w:color w:val="252525"/>
          <w:shd w:val="clear" w:color="auto" w:fill="FFFFFF"/>
        </w:rPr>
        <w:t>)</w:t>
      </w:r>
      <w:r w:rsidRPr="005260BC">
        <w:rPr>
          <w:rFonts w:ascii="Times New Roman" w:eastAsia="Times New Roman" w:hAnsi="Times New Roman" w:cs="Times New Roman"/>
        </w:rPr>
        <w:t xml:space="preserve"> </w:t>
      </w:r>
      <w:r w:rsidRPr="005260BC">
        <w:rPr>
          <w:rFonts w:ascii="Times New Roman" w:hAnsi="Times New Roman" w:cs="Times New Roman"/>
          <w:b/>
          <w:bCs/>
        </w:rPr>
        <w:t xml:space="preserve">Critical Values </w:t>
      </w:r>
    </w:p>
    <w:p w14:paraId="2671B57A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>To determine a p-value, allowing us to reject or fail to reject the H</w:t>
      </w:r>
      <w:r w:rsidRPr="005260BC">
        <w:rPr>
          <w:rFonts w:ascii="Times New Roman" w:hAnsi="Times New Roman" w:cs="Times New Roman"/>
          <w:position w:val="-3"/>
          <w:sz w:val="22"/>
        </w:rPr>
        <w:t>0</w:t>
      </w:r>
      <w:r w:rsidRPr="005260BC">
        <w:rPr>
          <w:rFonts w:ascii="Times New Roman" w:hAnsi="Times New Roman" w:cs="Times New Roman"/>
          <w:position w:val="-3"/>
        </w:rPr>
        <w:t xml:space="preserve"> </w:t>
      </w:r>
      <w:r w:rsidRPr="005260BC">
        <w:rPr>
          <w:rFonts w:ascii="Times New Roman" w:hAnsi="Times New Roman" w:cs="Times New Roman"/>
        </w:rPr>
        <w:t>and H</w:t>
      </w:r>
      <w:r w:rsidRPr="005260BC">
        <w:rPr>
          <w:rFonts w:ascii="Times New Roman" w:hAnsi="Times New Roman" w:cs="Times New Roman"/>
          <w:position w:val="-3"/>
          <w:sz w:val="22"/>
        </w:rPr>
        <w:t>a</w:t>
      </w:r>
      <w:r w:rsidRPr="005260BC">
        <w:rPr>
          <w:rFonts w:ascii="Times New Roman" w:hAnsi="Times New Roman" w:cs="Times New Roman"/>
        </w:rPr>
        <w:t xml:space="preserve">, we must calculate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 w:rsidRPr="005260BC">
        <w:rPr>
          <w:rFonts w:ascii="Times New Roman" w:eastAsia="Times New Roman" w:hAnsi="Times New Roman" w:cs="Times New Roman"/>
        </w:rPr>
        <w:t xml:space="preserve"> </w:t>
      </w:r>
      <w:r w:rsidRPr="005260BC">
        <w:rPr>
          <w:rFonts w:ascii="Times New Roman" w:hAnsi="Times New Roman" w:cs="Times New Roman"/>
        </w:rPr>
        <w:t>Critical Values and use a Chi-Square Table. Calculating</w:t>
      </w:r>
      <w:r>
        <w:rPr>
          <w:rFonts w:ascii="Times New Roman" w:hAnsi="Times New Roman" w:cs="Times New Roman"/>
        </w:rPr>
        <w:t xml:space="preserve">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 w:rsidRPr="005260BC">
        <w:rPr>
          <w:rFonts w:ascii="Times New Roman" w:hAnsi="Times New Roman" w:cs="Times New Roman"/>
        </w:rPr>
        <w:t xml:space="preserve"> is </w:t>
      </w:r>
      <w:proofErr w:type="gramStart"/>
      <w:r w:rsidRPr="005260BC">
        <w:rPr>
          <w:rFonts w:ascii="Times New Roman" w:hAnsi="Times New Roman" w:cs="Times New Roman"/>
        </w:rPr>
        <w:t>straight-forward</w:t>
      </w:r>
      <w:proofErr w:type="gramEnd"/>
      <w:r w:rsidRPr="005260BC">
        <w:rPr>
          <w:rFonts w:ascii="Times New Roman" w:hAnsi="Times New Roman" w:cs="Times New Roman"/>
        </w:rPr>
        <w:t xml:space="preserve"> and should remind you of calculating %</w:t>
      </w:r>
      <w:r>
        <w:rPr>
          <w:rFonts w:ascii="Times New Roman" w:hAnsi="Times New Roman" w:cs="Times New Roman"/>
        </w:rPr>
        <w:t xml:space="preserve"> Error in Chemistry.</w:t>
      </w:r>
      <w:r w:rsidRPr="005260BC">
        <w:rPr>
          <w:rFonts w:ascii="Times New Roman" w:hAnsi="Times New Roman" w:cs="Times New Roman"/>
        </w:rPr>
        <w:t xml:space="preserve"> </w:t>
      </w:r>
    </w:p>
    <w:p w14:paraId="734BDA2A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14E7DE" wp14:editId="791017DF">
            <wp:simplePos x="0" y="0"/>
            <wp:positionH relativeFrom="margin">
              <wp:posOffset>2057400</wp:posOffset>
            </wp:positionH>
            <wp:positionV relativeFrom="margin">
              <wp:posOffset>3543300</wp:posOffset>
            </wp:positionV>
            <wp:extent cx="2650490" cy="635635"/>
            <wp:effectExtent l="0" t="0" r="0" b="0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FD7D16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48A55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2BDACF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7621D2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What you are calculating is % Error, but squaring the top term (o-e) so it’s always positive. </w:t>
      </w:r>
      <w:proofErr w:type="gramStart"/>
      <w:r w:rsidRPr="005260BC">
        <w:rPr>
          <w:rFonts w:ascii="Times New Roman" w:hAnsi="Times New Roman" w:cs="Times New Roman"/>
        </w:rPr>
        <w:t xml:space="preserve">The larger your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 xml:space="preserve"> </w:t>
      </w:r>
      <w:r w:rsidRPr="005260BC">
        <w:rPr>
          <w:rFonts w:ascii="Times New Roman" w:hAnsi="Times New Roman" w:cs="Times New Roman"/>
        </w:rPr>
        <w:t>Value, the larger the difference between your observed and expected.</w:t>
      </w:r>
      <w:proofErr w:type="gramEnd"/>
      <w:r w:rsidRPr="005260BC">
        <w:rPr>
          <w:rFonts w:ascii="Times New Roman" w:hAnsi="Times New Roman" w:cs="Times New Roman"/>
        </w:rPr>
        <w:t xml:space="preserve"> Smaller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 xml:space="preserve"> </w:t>
      </w:r>
      <w:r w:rsidRPr="005260BC">
        <w:rPr>
          <w:rFonts w:ascii="Times New Roman" w:hAnsi="Times New Roman" w:cs="Times New Roman"/>
        </w:rPr>
        <w:t xml:space="preserve">Values indicate a smaller difference between observed and expected. Therefore, the magnitude of this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 w:rsidRPr="005260BC">
        <w:rPr>
          <w:rFonts w:ascii="Times New Roman" w:hAnsi="Times New Roman" w:cs="Times New Roman"/>
        </w:rPr>
        <w:t xml:space="preserve">Value is used to determine whether or not this difference is statistically significant. </w:t>
      </w:r>
    </w:p>
    <w:p w14:paraId="3AFC6169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31D71A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>Determine degrees of freedom (</w:t>
      </w:r>
      <w:proofErr w:type="spellStart"/>
      <w:r w:rsidRPr="005260BC">
        <w:rPr>
          <w:rFonts w:ascii="Times New Roman" w:hAnsi="Times New Roman" w:cs="Times New Roman"/>
          <w:b/>
          <w:bCs/>
        </w:rPr>
        <w:t>df</w:t>
      </w:r>
      <w:proofErr w:type="spellEnd"/>
      <w:r w:rsidRPr="005260BC">
        <w:rPr>
          <w:rFonts w:ascii="Times New Roman" w:hAnsi="Times New Roman" w:cs="Times New Roman"/>
          <w:b/>
          <w:bCs/>
        </w:rPr>
        <w:t xml:space="preserve">) </w:t>
      </w:r>
    </w:p>
    <w:p w14:paraId="3615F81B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This is a way to represent how many things are being measured in an experiment. It is calculated as </w:t>
      </w:r>
      <w:r w:rsidRPr="005260BC">
        <w:rPr>
          <w:rFonts w:ascii="Times New Roman" w:hAnsi="Times New Roman" w:cs="Times New Roman"/>
          <w:i/>
          <w:iCs/>
        </w:rPr>
        <w:t>n-1</w:t>
      </w:r>
      <w:r w:rsidRPr="005260BC">
        <w:rPr>
          <w:rFonts w:ascii="Times New Roman" w:hAnsi="Times New Roman" w:cs="Times New Roman"/>
        </w:rPr>
        <w:t xml:space="preserve">, where </w:t>
      </w:r>
      <w:r w:rsidRPr="005260BC">
        <w:rPr>
          <w:rFonts w:ascii="Times New Roman" w:hAnsi="Times New Roman" w:cs="Times New Roman"/>
          <w:i/>
          <w:iCs/>
        </w:rPr>
        <w:t xml:space="preserve">n </w:t>
      </w:r>
      <w:r w:rsidRPr="005260BC">
        <w:rPr>
          <w:rFonts w:ascii="Times New Roman" w:hAnsi="Times New Roman" w:cs="Times New Roman"/>
        </w:rPr>
        <w:t xml:space="preserve">is the number of experimental classes being studied. For instance, if the </w:t>
      </w:r>
      <w:proofErr w:type="spellStart"/>
      <w:r>
        <w:rPr>
          <w:rFonts w:ascii="Times New Roman" w:hAnsi="Times New Roman" w:cs="Times New Roman"/>
        </w:rPr>
        <w:t>pillbug</w:t>
      </w:r>
      <w:proofErr w:type="spellEnd"/>
      <w:r>
        <w:rPr>
          <w:rFonts w:ascii="Times New Roman" w:hAnsi="Times New Roman" w:cs="Times New Roman"/>
        </w:rPr>
        <w:t xml:space="preserve"> guided inquiry</w:t>
      </w:r>
      <w:r w:rsidRPr="005260BC">
        <w:rPr>
          <w:rFonts w:ascii="Times New Roman" w:hAnsi="Times New Roman" w:cs="Times New Roman"/>
        </w:rPr>
        <w:t xml:space="preserve"> experiment is completed while looking at two events, there are </w:t>
      </w:r>
      <w:r>
        <w:rPr>
          <w:rFonts w:ascii="Times New Roman" w:hAnsi="Times New Roman" w:cs="Times New Roman"/>
        </w:rPr>
        <w:t>2 experimental classes (wet &amp; dry), so 2 - 1 = 1 degree</w:t>
      </w:r>
      <w:r w:rsidRPr="005260BC">
        <w:rPr>
          <w:rFonts w:ascii="Times New Roman" w:hAnsi="Times New Roman" w:cs="Times New Roman"/>
        </w:rPr>
        <w:t xml:space="preserve"> of freedom. If an experiment took place where there were only </w:t>
      </w:r>
      <w:r>
        <w:rPr>
          <w:rFonts w:ascii="Times New Roman" w:hAnsi="Times New Roman" w:cs="Times New Roman"/>
        </w:rPr>
        <w:t>4</w:t>
      </w:r>
      <w:r w:rsidRPr="005260BC">
        <w:rPr>
          <w:rFonts w:ascii="Times New Roman" w:hAnsi="Times New Roman" w:cs="Times New Roman"/>
        </w:rPr>
        <w:t xml:space="preserve"> pos</w:t>
      </w:r>
      <w:r>
        <w:rPr>
          <w:rFonts w:ascii="Times New Roman" w:hAnsi="Times New Roman" w:cs="Times New Roman"/>
        </w:rPr>
        <w:t>sible outcomes, there would be 3</w:t>
      </w:r>
      <w:r w:rsidRPr="005260BC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>s</w:t>
      </w:r>
      <w:r w:rsidRPr="005260BC">
        <w:rPr>
          <w:rFonts w:ascii="Times New Roman" w:hAnsi="Times New Roman" w:cs="Times New Roman"/>
        </w:rPr>
        <w:t xml:space="preserve"> of freedom. </w:t>
      </w:r>
    </w:p>
    <w:p w14:paraId="03DC00CC" w14:textId="77777777" w:rsidR="005260BC" w:rsidRPr="005260BC" w:rsidRDefault="005260BC" w:rsidP="005260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>To put it another way, if I have f</w:t>
      </w:r>
      <w:r>
        <w:rPr>
          <w:rFonts w:ascii="Times New Roman" w:hAnsi="Times New Roman" w:cs="Times New Roman"/>
        </w:rPr>
        <w:t>our</w:t>
      </w:r>
      <w:r w:rsidRPr="005260BC">
        <w:rPr>
          <w:rFonts w:ascii="Times New Roman" w:hAnsi="Times New Roman" w:cs="Times New Roman"/>
        </w:rPr>
        <w:t xml:space="preserve"> numbers in my data set, which totals </w:t>
      </w:r>
      <w:r>
        <w:rPr>
          <w:rFonts w:ascii="Times New Roman" w:hAnsi="Times New Roman" w:cs="Times New Roman"/>
        </w:rPr>
        <w:t>10, and three of the numbers are 3, 4, 2</w:t>
      </w:r>
      <w:r w:rsidRPr="005260BC">
        <w:rPr>
          <w:rFonts w:ascii="Times New Roman" w:hAnsi="Times New Roman" w:cs="Times New Roman"/>
        </w:rPr>
        <w:t xml:space="preserve">, the last number </w:t>
      </w:r>
      <w:r w:rsidRPr="005260BC">
        <w:rPr>
          <w:rFonts w:ascii="Times New Roman" w:hAnsi="Times New Roman" w:cs="Times New Roman"/>
          <w:i/>
          <w:iCs/>
        </w:rPr>
        <w:t xml:space="preserve">must be </w:t>
      </w:r>
      <w:r>
        <w:rPr>
          <w:rFonts w:ascii="Times New Roman" w:hAnsi="Times New Roman" w:cs="Times New Roman"/>
        </w:rPr>
        <w:t>1</w:t>
      </w:r>
      <w:r w:rsidRPr="005260BC">
        <w:rPr>
          <w:rFonts w:ascii="Times New Roman" w:hAnsi="Times New Roman" w:cs="Times New Roman"/>
        </w:rPr>
        <w:t xml:space="preserve">. There is no freedom to what that last number can possibly be. </w:t>
      </w:r>
    </w:p>
    <w:p w14:paraId="2A17558C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39A19E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 xml:space="preserve">Determining p-value </w:t>
      </w:r>
    </w:p>
    <w:p w14:paraId="29FA085C" w14:textId="77777777" w:rsidR="005260BC" w:rsidRPr="005260BC" w:rsidRDefault="005260BC" w:rsidP="002F6D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Finally, we have a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 xml:space="preserve"> </w:t>
      </w:r>
      <w:r w:rsidRPr="005260BC">
        <w:rPr>
          <w:rFonts w:ascii="Times New Roman" w:hAnsi="Times New Roman" w:cs="Times New Roman"/>
        </w:rPr>
        <w:t xml:space="preserve">Critical Value and the degrees of freedom for the experiment. Putting these together, using a Chi-Square Table, we can determine our experimental p-value. This will ultimately let us reject, or fail-to-reject, our </w:t>
      </w:r>
      <w:r>
        <w:rPr>
          <w:rFonts w:ascii="Times New Roman" w:hAnsi="Times New Roman" w:cs="Times New Roman"/>
        </w:rPr>
        <w:t>H</w:t>
      </w:r>
      <w:r w:rsidRPr="005260BC">
        <w:rPr>
          <w:rFonts w:ascii="Times New Roman" w:hAnsi="Times New Roman" w:cs="Times New Roman"/>
          <w:vertAlign w:val="subscript"/>
        </w:rPr>
        <w:t>0</w:t>
      </w:r>
      <w:r w:rsidRPr="005260BC">
        <w:rPr>
          <w:rFonts w:ascii="Times New Roman" w:hAnsi="Times New Roman" w:cs="Times New Roman"/>
          <w:position w:val="-3"/>
        </w:rPr>
        <w:t xml:space="preserve"> </w:t>
      </w:r>
      <w:r w:rsidRPr="005260B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</w:t>
      </w:r>
      <w:r w:rsidRPr="005260BC">
        <w:rPr>
          <w:rFonts w:ascii="Times New Roman" w:hAnsi="Times New Roman" w:cs="Times New Roman"/>
          <w:vertAlign w:val="subscript"/>
        </w:rPr>
        <w:t>a</w:t>
      </w:r>
      <w:r w:rsidRPr="005260BC">
        <w:rPr>
          <w:rFonts w:ascii="Times New Roman" w:hAnsi="Times New Roman" w:cs="Times New Roman"/>
        </w:rPr>
        <w:t xml:space="preserve">. </w:t>
      </w:r>
    </w:p>
    <w:p w14:paraId="781F82B7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E6A9C1" w14:textId="77777777" w:rsidR="005260BC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70B953" wp14:editId="748293F8">
            <wp:extent cx="6858000" cy="1378066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33F2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D494DE" w14:textId="77777777" w:rsidR="005260BC" w:rsidRPr="00203A09" w:rsidRDefault="005260BC" w:rsidP="002F6D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lastRenderedPageBreak/>
        <w:t xml:space="preserve">You should notice that the more degrees of freedom in an experiment (i.e., the more things being measured) means that the 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 xml:space="preserve"> </w:t>
      </w:r>
      <w:r w:rsidRPr="005260BC">
        <w:rPr>
          <w:rFonts w:ascii="Times New Roman" w:hAnsi="Times New Roman" w:cs="Times New Roman"/>
        </w:rPr>
        <w:t xml:space="preserve">Value needs to be larger in order to be significant. This is because as more measurements are made, more random error and chance will be encountered. </w:t>
      </w:r>
    </w:p>
    <w:p w14:paraId="415FED34" w14:textId="77777777" w:rsid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81BB497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 xml:space="preserve">How To Put It All Together </w:t>
      </w:r>
    </w:p>
    <w:p w14:paraId="79EBD061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You’ll want to make a table similar to this, using the </w:t>
      </w:r>
      <w:r w:rsidR="00203A09">
        <w:rPr>
          <w:rFonts w:ascii="Times New Roman" w:hAnsi="Times New Roman" w:cs="Times New Roman"/>
        </w:rPr>
        <w:t>pill bug</w:t>
      </w:r>
      <w:r w:rsidRPr="005260BC">
        <w:rPr>
          <w:rFonts w:ascii="Times New Roman" w:hAnsi="Times New Roman" w:cs="Times New Roman"/>
        </w:rPr>
        <w:t xml:space="preserve"> </w:t>
      </w:r>
      <w:r w:rsidR="00203A09">
        <w:rPr>
          <w:rFonts w:ascii="Times New Roman" w:hAnsi="Times New Roman" w:cs="Times New Roman"/>
        </w:rPr>
        <w:t xml:space="preserve">guided inquiry </w:t>
      </w:r>
      <w:r w:rsidRPr="005260BC">
        <w:rPr>
          <w:rFonts w:ascii="Times New Roman" w:hAnsi="Times New Roman" w:cs="Times New Roman"/>
        </w:rPr>
        <w:t xml:space="preserve">experiment as an example: </w:t>
      </w:r>
    </w:p>
    <w:p w14:paraId="66A61D09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675"/>
        <w:gridCol w:w="1823"/>
        <w:gridCol w:w="1807"/>
        <w:gridCol w:w="1489"/>
        <w:gridCol w:w="1549"/>
        <w:gridCol w:w="2373"/>
      </w:tblGrid>
      <w:tr w:rsidR="00203A09" w:rsidRPr="00091E1E" w14:paraId="131E5F74" w14:textId="77777777" w:rsidTr="00203A09">
        <w:trPr>
          <w:trHeight w:val="487"/>
        </w:trPr>
        <w:tc>
          <w:tcPr>
            <w:tcW w:w="1675" w:type="dxa"/>
            <w:vAlign w:val="center"/>
          </w:tcPr>
          <w:p w14:paraId="0DB4CF98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r w:rsidRPr="00203A0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23" w:type="dxa"/>
            <w:vAlign w:val="center"/>
          </w:tcPr>
          <w:p w14:paraId="6C8CAE37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r w:rsidRPr="00203A09">
              <w:rPr>
                <w:b/>
                <w:sz w:val="24"/>
                <w:szCs w:val="24"/>
              </w:rPr>
              <w:t xml:space="preserve"># </w:t>
            </w:r>
            <w:proofErr w:type="gramStart"/>
            <w:r w:rsidRPr="00203A09">
              <w:rPr>
                <w:b/>
                <w:sz w:val="24"/>
                <w:szCs w:val="24"/>
              </w:rPr>
              <w:t>observed</w:t>
            </w:r>
            <w:proofErr w:type="gramEnd"/>
          </w:p>
        </w:tc>
        <w:tc>
          <w:tcPr>
            <w:tcW w:w="1807" w:type="dxa"/>
            <w:vAlign w:val="center"/>
          </w:tcPr>
          <w:p w14:paraId="6C04766E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r w:rsidRPr="00203A09">
              <w:rPr>
                <w:b/>
                <w:sz w:val="24"/>
                <w:szCs w:val="24"/>
              </w:rPr>
              <w:t xml:space="preserve"># </w:t>
            </w:r>
            <w:proofErr w:type="gramStart"/>
            <w:r w:rsidRPr="00203A09">
              <w:rPr>
                <w:b/>
                <w:sz w:val="24"/>
                <w:szCs w:val="24"/>
              </w:rPr>
              <w:t>expected</w:t>
            </w:r>
            <w:proofErr w:type="gramEnd"/>
          </w:p>
        </w:tc>
        <w:tc>
          <w:tcPr>
            <w:tcW w:w="1489" w:type="dxa"/>
            <w:vAlign w:val="center"/>
          </w:tcPr>
          <w:p w14:paraId="02403CF2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r w:rsidRPr="00203A09">
              <w:rPr>
                <w:b/>
                <w:sz w:val="24"/>
                <w:szCs w:val="24"/>
              </w:rPr>
              <w:t>(</w:t>
            </w:r>
            <w:proofErr w:type="gramStart"/>
            <w:r w:rsidRPr="00203A09">
              <w:rPr>
                <w:b/>
                <w:sz w:val="24"/>
                <w:szCs w:val="24"/>
              </w:rPr>
              <w:t>o</w:t>
            </w:r>
            <w:proofErr w:type="gramEnd"/>
            <w:r w:rsidRPr="00203A09">
              <w:rPr>
                <w:b/>
                <w:sz w:val="24"/>
                <w:szCs w:val="24"/>
              </w:rPr>
              <w:t xml:space="preserve"> – e)</w:t>
            </w:r>
          </w:p>
        </w:tc>
        <w:tc>
          <w:tcPr>
            <w:tcW w:w="1549" w:type="dxa"/>
            <w:vAlign w:val="center"/>
          </w:tcPr>
          <w:p w14:paraId="756EC170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r w:rsidRPr="00203A09">
              <w:rPr>
                <w:b/>
                <w:sz w:val="24"/>
                <w:szCs w:val="24"/>
              </w:rPr>
              <w:t>(</w:t>
            </w:r>
            <w:proofErr w:type="gramStart"/>
            <w:r w:rsidRPr="00203A09">
              <w:rPr>
                <w:b/>
                <w:sz w:val="24"/>
                <w:szCs w:val="24"/>
              </w:rPr>
              <w:t>o</w:t>
            </w:r>
            <w:proofErr w:type="gramEnd"/>
            <w:r w:rsidRPr="00203A09">
              <w:rPr>
                <w:b/>
                <w:sz w:val="24"/>
                <w:szCs w:val="24"/>
              </w:rPr>
              <w:t xml:space="preserve"> – e)</w:t>
            </w:r>
            <w:r w:rsidRPr="00203A0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3" w:type="dxa"/>
            <w:vAlign w:val="center"/>
          </w:tcPr>
          <w:p w14:paraId="34FFE85E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  <w:u w:val="thick"/>
                <w:vertAlign w:val="superscript"/>
              </w:rPr>
            </w:pPr>
            <w:r w:rsidRPr="00203A09">
              <w:rPr>
                <w:b/>
                <w:sz w:val="24"/>
                <w:szCs w:val="24"/>
                <w:u w:val="thick"/>
              </w:rPr>
              <w:t>(</w:t>
            </w:r>
            <w:proofErr w:type="gramStart"/>
            <w:r w:rsidRPr="00203A09">
              <w:rPr>
                <w:b/>
                <w:sz w:val="24"/>
                <w:szCs w:val="24"/>
                <w:u w:val="thick"/>
              </w:rPr>
              <w:t>o</w:t>
            </w:r>
            <w:proofErr w:type="gramEnd"/>
            <w:r w:rsidRPr="00203A09">
              <w:rPr>
                <w:b/>
                <w:sz w:val="24"/>
                <w:szCs w:val="24"/>
                <w:u w:val="thick"/>
              </w:rPr>
              <w:t xml:space="preserve"> – e)</w:t>
            </w:r>
            <w:r w:rsidRPr="00203A09">
              <w:rPr>
                <w:b/>
                <w:sz w:val="24"/>
                <w:szCs w:val="24"/>
                <w:u w:val="thick"/>
                <w:vertAlign w:val="superscript"/>
              </w:rPr>
              <w:t>2</w:t>
            </w:r>
          </w:p>
          <w:p w14:paraId="5882204F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03A09">
              <w:rPr>
                <w:b/>
                <w:sz w:val="24"/>
                <w:szCs w:val="24"/>
              </w:rPr>
              <w:t>e</w:t>
            </w:r>
            <w:proofErr w:type="gramEnd"/>
          </w:p>
        </w:tc>
      </w:tr>
      <w:tr w:rsidR="00203A09" w14:paraId="7E76CA6C" w14:textId="77777777" w:rsidTr="00203A09">
        <w:trPr>
          <w:trHeight w:val="336"/>
        </w:trPr>
        <w:tc>
          <w:tcPr>
            <w:tcW w:w="1675" w:type="dxa"/>
          </w:tcPr>
          <w:p w14:paraId="0F409612" w14:textId="77777777" w:rsidR="00203A09" w:rsidRDefault="00203A09" w:rsidP="00203A09">
            <w:proofErr w:type="gramStart"/>
            <w:r>
              <w:t>wet</w:t>
            </w:r>
            <w:proofErr w:type="gramEnd"/>
          </w:p>
        </w:tc>
        <w:tc>
          <w:tcPr>
            <w:tcW w:w="1823" w:type="dxa"/>
          </w:tcPr>
          <w:p w14:paraId="3BC9FB78" w14:textId="77777777" w:rsidR="00203A09" w:rsidRDefault="00203A09" w:rsidP="00203A09"/>
        </w:tc>
        <w:tc>
          <w:tcPr>
            <w:tcW w:w="1807" w:type="dxa"/>
          </w:tcPr>
          <w:p w14:paraId="4EC0F6A5" w14:textId="77777777" w:rsidR="00203A09" w:rsidRDefault="00203A09" w:rsidP="00203A09"/>
        </w:tc>
        <w:tc>
          <w:tcPr>
            <w:tcW w:w="1489" w:type="dxa"/>
          </w:tcPr>
          <w:p w14:paraId="5BC2FFCA" w14:textId="77777777" w:rsidR="00203A09" w:rsidRDefault="00203A09" w:rsidP="00203A09"/>
        </w:tc>
        <w:tc>
          <w:tcPr>
            <w:tcW w:w="1549" w:type="dxa"/>
          </w:tcPr>
          <w:p w14:paraId="62DBDF24" w14:textId="77777777" w:rsidR="00203A09" w:rsidRDefault="00203A09" w:rsidP="00203A09"/>
        </w:tc>
        <w:tc>
          <w:tcPr>
            <w:tcW w:w="2373" w:type="dxa"/>
          </w:tcPr>
          <w:p w14:paraId="280C6476" w14:textId="77777777" w:rsidR="00203A09" w:rsidRDefault="00203A09" w:rsidP="00203A09"/>
        </w:tc>
      </w:tr>
      <w:tr w:rsidR="00203A09" w14:paraId="3A06E220" w14:textId="77777777" w:rsidTr="00203A09">
        <w:trPr>
          <w:trHeight w:val="357"/>
        </w:trPr>
        <w:tc>
          <w:tcPr>
            <w:tcW w:w="1675" w:type="dxa"/>
          </w:tcPr>
          <w:p w14:paraId="2E407CFC" w14:textId="77777777" w:rsidR="00203A09" w:rsidRDefault="00203A09" w:rsidP="00203A09">
            <w:proofErr w:type="gramStart"/>
            <w:r>
              <w:t>dry</w:t>
            </w:r>
            <w:proofErr w:type="gramEnd"/>
          </w:p>
        </w:tc>
        <w:tc>
          <w:tcPr>
            <w:tcW w:w="1823" w:type="dxa"/>
          </w:tcPr>
          <w:p w14:paraId="7B078AD0" w14:textId="77777777" w:rsidR="00203A09" w:rsidRDefault="00203A09" w:rsidP="00203A09"/>
        </w:tc>
        <w:tc>
          <w:tcPr>
            <w:tcW w:w="1807" w:type="dxa"/>
          </w:tcPr>
          <w:p w14:paraId="6B654166" w14:textId="77777777" w:rsidR="00203A09" w:rsidRDefault="00203A09" w:rsidP="00203A09"/>
        </w:tc>
        <w:tc>
          <w:tcPr>
            <w:tcW w:w="1489" w:type="dxa"/>
          </w:tcPr>
          <w:p w14:paraId="268ADF5E" w14:textId="77777777" w:rsidR="00203A09" w:rsidRDefault="00203A09" w:rsidP="00203A09"/>
        </w:tc>
        <w:tc>
          <w:tcPr>
            <w:tcW w:w="1549" w:type="dxa"/>
          </w:tcPr>
          <w:p w14:paraId="38A7CF9F" w14:textId="77777777" w:rsidR="00203A09" w:rsidRDefault="00203A09" w:rsidP="00203A09"/>
        </w:tc>
        <w:tc>
          <w:tcPr>
            <w:tcW w:w="2373" w:type="dxa"/>
          </w:tcPr>
          <w:p w14:paraId="18D4E2A0" w14:textId="77777777" w:rsidR="00203A09" w:rsidRDefault="00203A09" w:rsidP="00203A09"/>
        </w:tc>
      </w:tr>
      <w:tr w:rsidR="00203A09" w14:paraId="14D60A0D" w14:textId="77777777" w:rsidTr="00203A09">
        <w:trPr>
          <w:trHeight w:val="362"/>
        </w:trPr>
        <w:tc>
          <w:tcPr>
            <w:tcW w:w="8343" w:type="dxa"/>
            <w:gridSpan w:val="5"/>
          </w:tcPr>
          <w:p w14:paraId="351DC2D6" w14:textId="77777777" w:rsidR="00203A09" w:rsidRPr="00203A09" w:rsidRDefault="00203A09" w:rsidP="00203A09">
            <w:pPr>
              <w:jc w:val="center"/>
              <w:rPr>
                <w:b/>
                <w:sz w:val="24"/>
                <w:szCs w:val="24"/>
                <w:u w:val="thick"/>
                <w:vertAlign w:val="superscript"/>
              </w:rPr>
            </w:pPr>
            <w:r w:rsidRPr="00203A09">
              <w:rPr>
                <w:i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Pr="00203A0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03A09">
              <w:rPr>
                <w:i/>
                <w:sz w:val="24"/>
                <w:szCs w:val="24"/>
              </w:rPr>
              <w:t>x</w:t>
            </w:r>
            <w:r w:rsidRPr="00203A09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03A09">
              <w:rPr>
                <w:sz w:val="24"/>
                <w:szCs w:val="24"/>
              </w:rPr>
              <w:t xml:space="preserve"> = </w:t>
            </w:r>
            <w:r w:rsidRPr="00203A09">
              <w:rPr>
                <w:rFonts w:ascii="Lucida Grande" w:hAnsi="Lucida Grande" w:cs="Lucida Grande"/>
                <w:b/>
                <w:color w:val="000000"/>
                <w:sz w:val="32"/>
                <w:szCs w:val="24"/>
              </w:rPr>
              <w:t>Σ</w:t>
            </w:r>
            <w:r w:rsidRPr="00203A09">
              <w:rPr>
                <w:rFonts w:ascii="Lucida Grande" w:hAnsi="Lucida Grande" w:cs="Lucida Grande"/>
                <w:b/>
                <w:color w:val="000000"/>
                <w:sz w:val="24"/>
                <w:szCs w:val="24"/>
              </w:rPr>
              <w:t xml:space="preserve"> </w:t>
            </w:r>
            <w:r w:rsidRPr="00203A09">
              <w:rPr>
                <w:b/>
                <w:sz w:val="24"/>
                <w:szCs w:val="24"/>
              </w:rPr>
              <w:t>(o – e)</w:t>
            </w:r>
            <w:r w:rsidRPr="00203A09">
              <w:rPr>
                <w:b/>
                <w:sz w:val="24"/>
                <w:szCs w:val="24"/>
                <w:vertAlign w:val="superscript"/>
              </w:rPr>
              <w:t>2</w:t>
            </w:r>
            <w:r w:rsidRPr="00203A09">
              <w:rPr>
                <w:b/>
                <w:sz w:val="24"/>
                <w:szCs w:val="24"/>
              </w:rPr>
              <w:t xml:space="preserve"> / e</w:t>
            </w:r>
          </w:p>
          <w:p w14:paraId="51C86415" w14:textId="77777777" w:rsidR="00203A09" w:rsidRDefault="00203A09" w:rsidP="00203A09"/>
        </w:tc>
        <w:tc>
          <w:tcPr>
            <w:tcW w:w="2373" w:type="dxa"/>
          </w:tcPr>
          <w:p w14:paraId="0FB45964" w14:textId="77777777" w:rsidR="00203A09" w:rsidRDefault="00203A09" w:rsidP="00203A09">
            <w:proofErr w:type="gramStart"/>
            <w:r w:rsidRPr="00EE773C">
              <w:rPr>
                <w:i/>
                <w:sz w:val="28"/>
              </w:rPr>
              <w:t>x</w:t>
            </w:r>
            <w:r w:rsidRPr="00EE773C">
              <w:rPr>
                <w:i/>
                <w:sz w:val="28"/>
                <w:vertAlign w:val="superscript"/>
              </w:rPr>
              <w:t>2</w:t>
            </w:r>
            <w:proofErr w:type="gramEnd"/>
            <w:r w:rsidRPr="00EE773C">
              <w:rPr>
                <w:i/>
                <w:sz w:val="28"/>
              </w:rPr>
              <w:t>=</w:t>
            </w:r>
          </w:p>
        </w:tc>
      </w:tr>
    </w:tbl>
    <w:p w14:paraId="724C5B74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reject or fail to reject your H</w:t>
      </w:r>
      <w:r w:rsidRPr="00203A09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? </w:t>
      </w:r>
    </w:p>
    <w:p w14:paraId="765D5CF6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C431E4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BAE0A7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  <w:b/>
          <w:bCs/>
        </w:rPr>
        <w:t xml:space="preserve">Example Problem </w:t>
      </w:r>
    </w:p>
    <w:p w14:paraId="1F494501" w14:textId="77777777" w:rsidR="005260BC" w:rsidRDefault="005260BC" w:rsidP="002F6D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 xml:space="preserve">An experiment is performed to determine whether mouse habitat preference is dependent on the color of their coat versus the color of the earth. The experimental setup included a small plot of land containing 50% tan and 50% black earth. Researchers observed the different color mice over a period of 2 hours and measured the length of time they spent on each color backdrop. </w:t>
      </w:r>
    </w:p>
    <w:p w14:paraId="58E90523" w14:textId="77777777" w:rsidR="00203A09" w:rsidRPr="005260BC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6FE61" w14:textId="77777777" w:rsidR="005260BC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203A09">
        <w:rPr>
          <w:rFonts w:ascii="Times New Roman" w:hAnsi="Times New Roman" w:cs="Times New Roman"/>
          <w:vertAlign w:val="subscript"/>
        </w:rPr>
        <w:t>0</w:t>
      </w:r>
      <w:r w:rsidR="005260BC" w:rsidRPr="005260BC">
        <w:rPr>
          <w:rFonts w:ascii="Times New Roman" w:hAnsi="Times New Roman" w:cs="Times New Roman"/>
        </w:rPr>
        <w:t xml:space="preserve">: </w:t>
      </w:r>
    </w:p>
    <w:p w14:paraId="3609DA4E" w14:textId="77777777" w:rsidR="00203A09" w:rsidRPr="005260BC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8C0F9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203A09">
        <w:rPr>
          <w:rFonts w:ascii="Times New Roman" w:hAnsi="Times New Roman" w:cs="Times New Roman"/>
          <w:vertAlign w:val="subscript"/>
        </w:rPr>
        <w:t>a</w:t>
      </w:r>
      <w:proofErr w:type="gramStart"/>
      <w:r w:rsidR="005260BC" w:rsidRPr="005260BC">
        <w:rPr>
          <w:rFonts w:ascii="Times New Roman" w:hAnsi="Times New Roman" w:cs="Times New Roman"/>
        </w:rPr>
        <w:t>: </w:t>
      </w:r>
      <w:proofErr w:type="gramEnd"/>
    </w:p>
    <w:p w14:paraId="71DFD3BD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CAFE36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71D88" w14:textId="77777777" w:rsidR="005260BC" w:rsidRPr="005260BC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7383CF" wp14:editId="7A9479A2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3766185" cy="919480"/>
            <wp:effectExtent l="0" t="0" r="0" b="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BC" w:rsidRPr="005260BC">
        <w:rPr>
          <w:rFonts w:ascii="Times New Roman" w:hAnsi="Times New Roman" w:cs="Times New Roman"/>
        </w:rPr>
        <w:t xml:space="preserve">Here is the data the group compiled, after observing multiple mice over a period of 2 hours: </w:t>
      </w:r>
    </w:p>
    <w:p w14:paraId="4A84C1EC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105A91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F52BB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5928B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93CAB2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3CD3A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751D9D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DC71C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CC440E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BA07C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286EE4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33035C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14B4CA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689773" w14:textId="77777777" w:rsid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871076" w14:textId="77777777" w:rsidR="00DF151C" w:rsidRDefault="00DF151C" w:rsidP="00203A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</w:pPr>
    </w:p>
    <w:p w14:paraId="5F8F581B" w14:textId="77777777" w:rsidR="00DF151C" w:rsidRDefault="00DF151C" w:rsidP="00203A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</w:pPr>
    </w:p>
    <w:p w14:paraId="1933EA77" w14:textId="77777777" w:rsidR="00DF151C" w:rsidRDefault="00DF151C" w:rsidP="00203A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</w:pPr>
    </w:p>
    <w:p w14:paraId="77B684DC" w14:textId="77777777" w:rsidR="002F6D7B" w:rsidRDefault="002F6D7B" w:rsidP="00203A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</w:pPr>
      <w:bookmarkStart w:id="0" w:name="_GoBack"/>
      <w:bookmarkEnd w:id="0"/>
    </w:p>
    <w:p w14:paraId="3013DD84" w14:textId="77777777" w:rsidR="005260BC" w:rsidRDefault="00203A09" w:rsidP="00203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</w:rPr>
        <w:t>χ</w:t>
      </w:r>
      <w:r w:rsidRPr="005260BC"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color w:val="252525"/>
          <w:shd w:val="clear" w:color="auto" w:fill="FFFFFF"/>
          <w:vertAlign w:val="superscript"/>
        </w:rPr>
        <w:t xml:space="preserve"> </w:t>
      </w:r>
      <w:r w:rsidR="00DF151C">
        <w:rPr>
          <w:rFonts w:ascii="Times New Roman" w:hAnsi="Times New Roman" w:cs="Times New Roman"/>
        </w:rPr>
        <w:t>Value</w:t>
      </w:r>
      <w:proofErr w:type="gramStart"/>
      <w:r w:rsidR="00DF151C">
        <w:rPr>
          <w:rFonts w:ascii="Times New Roman" w:hAnsi="Times New Roman" w:cs="Times New Roman"/>
        </w:rPr>
        <w:t>:_</w:t>
      </w:r>
      <w:proofErr w:type="gramEnd"/>
      <w:r w:rsidR="00DF151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DF151C">
        <w:rPr>
          <w:rFonts w:ascii="Times New Roman" w:hAnsi="Times New Roman" w:cs="Times New Roman"/>
        </w:rPr>
        <w:tab/>
      </w:r>
      <w:r w:rsidR="005260BC" w:rsidRPr="005260BC"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</w:rPr>
        <w:t>s of freedom:</w:t>
      </w:r>
      <w:r w:rsidRPr="00203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 w:rsidR="00DF151C">
        <w:rPr>
          <w:rFonts w:ascii="Times New Roman" w:hAnsi="Times New Roman" w:cs="Times New Roman"/>
        </w:rPr>
        <w:tab/>
      </w:r>
      <w:r w:rsidR="005260BC" w:rsidRPr="005260BC">
        <w:rPr>
          <w:rFonts w:ascii="Times New Roman" w:hAnsi="Times New Roman" w:cs="Times New Roman"/>
        </w:rPr>
        <w:t xml:space="preserve">p-value: </w:t>
      </w:r>
      <w:r>
        <w:rPr>
          <w:rFonts w:ascii="Times New Roman" w:hAnsi="Times New Roman" w:cs="Times New Roman"/>
        </w:rPr>
        <w:t>_________</w:t>
      </w:r>
    </w:p>
    <w:p w14:paraId="0525D285" w14:textId="77777777" w:rsidR="00203A09" w:rsidRPr="00203A09" w:rsidRDefault="00203A09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</w:rPr>
      </w:pPr>
    </w:p>
    <w:p w14:paraId="1709E953" w14:textId="77777777" w:rsidR="005260BC" w:rsidRPr="005260BC" w:rsidRDefault="005260BC" w:rsidP="005260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0BC">
        <w:rPr>
          <w:rFonts w:ascii="Times New Roman" w:hAnsi="Times New Roman" w:cs="Times New Roman"/>
        </w:rPr>
        <w:t>Conclusion</w:t>
      </w:r>
      <w:proofErr w:type="gramStart"/>
      <w:r w:rsidRPr="005260BC">
        <w:rPr>
          <w:rFonts w:ascii="Times New Roman" w:hAnsi="Times New Roman" w:cs="Times New Roman"/>
        </w:rPr>
        <w:t>: </w:t>
      </w:r>
      <w:proofErr w:type="gramEnd"/>
      <w:r w:rsidRPr="00203A09">
        <w:rPr>
          <w:rFonts w:ascii="Times New Roman" w:hAnsi="Times New Roman" w:cs="Times New Roman"/>
          <w:i/>
          <w:sz w:val="22"/>
        </w:rPr>
        <w:t>(reject/fail-to-reject H</w:t>
      </w:r>
      <w:r w:rsidRPr="00203A09">
        <w:rPr>
          <w:rFonts w:ascii="Times New Roman" w:hAnsi="Times New Roman" w:cs="Times New Roman"/>
          <w:i/>
          <w:position w:val="-3"/>
          <w:sz w:val="22"/>
          <w:vertAlign w:val="subscript"/>
        </w:rPr>
        <w:t>0</w:t>
      </w:r>
      <w:r w:rsidR="00DF151C">
        <w:rPr>
          <w:rFonts w:ascii="Times New Roman" w:hAnsi="Times New Roman" w:cs="Times New Roman"/>
          <w:i/>
          <w:sz w:val="22"/>
        </w:rPr>
        <w:t xml:space="preserve"> &amp;</w:t>
      </w:r>
      <w:r w:rsidRPr="00203A09">
        <w:rPr>
          <w:rFonts w:ascii="Times New Roman" w:hAnsi="Times New Roman" w:cs="Times New Roman"/>
          <w:i/>
          <w:sz w:val="22"/>
        </w:rPr>
        <w:t xml:space="preserve"> state a general conclusion with regard to the experimental findings) </w:t>
      </w:r>
    </w:p>
    <w:p w14:paraId="7248C0AF" w14:textId="77777777" w:rsidR="00B466AD" w:rsidRPr="005260BC" w:rsidRDefault="00B466AD" w:rsidP="005260BC">
      <w:pPr>
        <w:rPr>
          <w:rFonts w:ascii="Times New Roman" w:hAnsi="Times New Roman" w:cs="Times New Roman"/>
        </w:rPr>
      </w:pPr>
    </w:p>
    <w:sectPr w:rsidR="00B466AD" w:rsidRPr="005260BC" w:rsidSect="005260B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BC"/>
    <w:rsid w:val="00203A09"/>
    <w:rsid w:val="002F6D7B"/>
    <w:rsid w:val="005260BC"/>
    <w:rsid w:val="00B466AD"/>
    <w:rsid w:val="00DF151C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47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3A09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3A09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622</Words>
  <Characters>3549</Characters>
  <Application>Microsoft Macintosh Word</Application>
  <DocSecurity>0</DocSecurity>
  <Lines>29</Lines>
  <Paragraphs>8</Paragraphs>
  <ScaleCrop>false</ScaleCrop>
  <Company>DCSDK12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2015-11-08T16:10:00Z</dcterms:created>
  <dcterms:modified xsi:type="dcterms:W3CDTF">2015-11-08T16:41:00Z</dcterms:modified>
</cp:coreProperties>
</file>